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07008" w14:textId="3CD4969C" w:rsidR="003A5C8C" w:rsidRPr="00DF6117" w:rsidRDefault="00DF6117" w:rsidP="00DF6117">
      <w:pPr>
        <w:pStyle w:val="Nagwekwiadomoci-ostatni"/>
        <w:pBdr>
          <w:bottom w:val="none" w:sz="0" w:space="0" w:color="auto"/>
        </w:pBdr>
        <w:tabs>
          <w:tab w:val="left" w:pos="5245"/>
        </w:tabs>
        <w:spacing w:after="0" w:line="240" w:lineRule="auto"/>
        <w:ind w:left="720"/>
        <w:jc w:val="right"/>
        <w:rPr>
          <w:spacing w:val="30"/>
          <w:sz w:val="18"/>
          <w:szCs w:val="18"/>
        </w:rPr>
      </w:pPr>
      <w:r w:rsidRPr="00DF6117">
        <w:rPr>
          <w:spacing w:val="30"/>
          <w:sz w:val="18"/>
          <w:szCs w:val="18"/>
        </w:rPr>
        <w:t>Łuków 05.12.2024 r.</w:t>
      </w:r>
    </w:p>
    <w:p w14:paraId="13AB361A" w14:textId="77777777" w:rsidR="003A5C8C" w:rsidRDefault="003A5C8C" w:rsidP="003A5C8C">
      <w:pPr>
        <w:pStyle w:val="Nagwekwiadomoci-ostatni"/>
        <w:pBdr>
          <w:bottom w:val="none" w:sz="0" w:space="0" w:color="auto"/>
        </w:pBdr>
        <w:tabs>
          <w:tab w:val="left" w:pos="5245"/>
        </w:tabs>
        <w:spacing w:after="0" w:line="240" w:lineRule="auto"/>
        <w:ind w:left="720"/>
        <w:jc w:val="right"/>
        <w:rPr>
          <w:b/>
          <w:bCs/>
          <w:spacing w:val="30"/>
        </w:rPr>
      </w:pPr>
    </w:p>
    <w:p w14:paraId="7417F317" w14:textId="77777777" w:rsidR="00DF6117" w:rsidRDefault="00DF6117" w:rsidP="00FB6389">
      <w:pPr>
        <w:pStyle w:val="Nagwekwiadomoci-ostatni"/>
        <w:pBdr>
          <w:bottom w:val="none" w:sz="0" w:space="0" w:color="auto"/>
        </w:pBdr>
        <w:tabs>
          <w:tab w:val="left" w:pos="5245"/>
        </w:tabs>
        <w:spacing w:after="0" w:line="240" w:lineRule="auto"/>
        <w:ind w:left="720"/>
        <w:jc w:val="center"/>
        <w:rPr>
          <w:b/>
          <w:bCs/>
          <w:spacing w:val="30"/>
        </w:rPr>
      </w:pPr>
    </w:p>
    <w:p w14:paraId="4C260D61" w14:textId="42A2A16F" w:rsidR="003A5C8C" w:rsidRPr="003A5C8C" w:rsidRDefault="003A5C8C" w:rsidP="00FB6389">
      <w:pPr>
        <w:pStyle w:val="Nagwekwiadomoci-ostatni"/>
        <w:pBdr>
          <w:bottom w:val="none" w:sz="0" w:space="0" w:color="auto"/>
        </w:pBdr>
        <w:tabs>
          <w:tab w:val="left" w:pos="5245"/>
        </w:tabs>
        <w:spacing w:after="0" w:line="240" w:lineRule="auto"/>
        <w:ind w:left="720"/>
        <w:jc w:val="center"/>
        <w:rPr>
          <w:b/>
          <w:bCs/>
          <w:spacing w:val="0"/>
        </w:rPr>
      </w:pPr>
      <w:r w:rsidRPr="003A5C8C">
        <w:rPr>
          <w:b/>
          <w:bCs/>
          <w:spacing w:val="30"/>
        </w:rPr>
        <w:t>PRZEDSIĘBIORSTWO KOMUNIKACJI</w:t>
      </w:r>
    </w:p>
    <w:p w14:paraId="6ADC2631" w14:textId="4D596895" w:rsidR="003A5C8C" w:rsidRPr="003A5C8C" w:rsidRDefault="003A5C8C" w:rsidP="00FB6389">
      <w:pPr>
        <w:pStyle w:val="Nagwekwiadomoci-ostatni"/>
        <w:pBdr>
          <w:bottom w:val="none" w:sz="0" w:space="0" w:color="auto"/>
        </w:pBdr>
        <w:tabs>
          <w:tab w:val="left" w:pos="5245"/>
        </w:tabs>
        <w:spacing w:after="0" w:line="240" w:lineRule="auto"/>
        <w:ind w:left="720"/>
        <w:jc w:val="center"/>
        <w:rPr>
          <w:b/>
          <w:bCs/>
          <w:spacing w:val="0"/>
        </w:rPr>
      </w:pPr>
      <w:r w:rsidRPr="003A5C8C">
        <w:rPr>
          <w:b/>
          <w:bCs/>
          <w:spacing w:val="0"/>
        </w:rPr>
        <w:t>SAMOCHODOWEJ W ŁUKOWIE</w:t>
      </w:r>
    </w:p>
    <w:p w14:paraId="1AB20B7B" w14:textId="0557149F" w:rsidR="003A5C8C" w:rsidRPr="003A5C8C" w:rsidRDefault="003A5C8C" w:rsidP="00FB6389">
      <w:pPr>
        <w:pStyle w:val="Nagwekwiadomoci-ostatni"/>
        <w:pBdr>
          <w:bottom w:val="none" w:sz="0" w:space="0" w:color="auto"/>
        </w:pBdr>
        <w:tabs>
          <w:tab w:val="left" w:pos="6048"/>
        </w:tabs>
        <w:spacing w:after="0" w:line="360" w:lineRule="auto"/>
        <w:ind w:left="2124"/>
        <w:jc w:val="center"/>
        <w:rPr>
          <w:b/>
          <w:bCs/>
          <w:spacing w:val="0"/>
        </w:rPr>
      </w:pPr>
      <w:r w:rsidRPr="003A5C8C">
        <w:rPr>
          <w:b/>
          <w:bCs/>
          <w:spacing w:val="0"/>
        </w:rPr>
        <w:t>SPÓŁKA AKCYJNA</w:t>
      </w:r>
    </w:p>
    <w:p w14:paraId="3B6F33E4" w14:textId="77777777" w:rsidR="003A5C8C" w:rsidRPr="003A5C8C" w:rsidRDefault="003A5C8C" w:rsidP="00FB6389">
      <w:pPr>
        <w:pStyle w:val="Nagwekwiadomoci-ostatni"/>
        <w:pBdr>
          <w:bottom w:val="none" w:sz="0" w:space="0" w:color="auto"/>
        </w:pBdr>
        <w:spacing w:after="0" w:line="276" w:lineRule="auto"/>
        <w:ind w:left="2124"/>
        <w:jc w:val="center"/>
        <w:rPr>
          <w:spacing w:val="0"/>
          <w:szCs w:val="16"/>
        </w:rPr>
      </w:pPr>
      <w:r w:rsidRPr="003A5C8C">
        <w:rPr>
          <w:spacing w:val="0"/>
          <w:szCs w:val="16"/>
        </w:rPr>
        <w:t>ul. J. Piłsudskiego 29, 21-400 Łuków</w:t>
      </w:r>
    </w:p>
    <w:p w14:paraId="4CE018D9" w14:textId="55D5BC67" w:rsidR="003A5C8C" w:rsidRDefault="00FB6389" w:rsidP="00FB6389">
      <w:pPr>
        <w:ind w:firstLine="708"/>
        <w:jc w:val="center"/>
        <w:rPr>
          <w:b/>
          <w:bCs/>
        </w:rPr>
      </w:pPr>
      <w:r>
        <w:rPr>
          <w:b/>
          <w:bCs/>
        </w:rPr>
        <w:t>tel</w:t>
      </w:r>
      <w:r w:rsidR="00DF6117">
        <w:rPr>
          <w:b/>
          <w:bCs/>
        </w:rPr>
        <w:t>.</w:t>
      </w:r>
      <w:r>
        <w:rPr>
          <w:b/>
          <w:bCs/>
        </w:rPr>
        <w:t xml:space="preserve"> +48 25 798 28 27</w:t>
      </w:r>
    </w:p>
    <w:p w14:paraId="0AE47876" w14:textId="77777777" w:rsidR="003A5C8C" w:rsidRPr="003A5C8C" w:rsidRDefault="003A5C8C" w:rsidP="003A5C8C">
      <w:pPr>
        <w:ind w:firstLine="708"/>
        <w:rPr>
          <w:b/>
          <w:bCs/>
        </w:rPr>
      </w:pPr>
    </w:p>
    <w:p w14:paraId="4393FDEC" w14:textId="2F20917E" w:rsidR="00FC2C0D" w:rsidRDefault="00FC2C0D" w:rsidP="003A5C8C">
      <w:pPr>
        <w:ind w:firstLine="708"/>
      </w:pPr>
      <w:r>
        <w:t xml:space="preserve">Zapytanie dotyczące dostępności i </w:t>
      </w:r>
      <w:r w:rsidR="00FB6389">
        <w:t xml:space="preserve">dostawy </w:t>
      </w:r>
      <w:r w:rsidR="00D81920">
        <w:t xml:space="preserve">nowego </w:t>
      </w:r>
      <w:r>
        <w:t>autobusu</w:t>
      </w:r>
      <w:r w:rsidR="00FB6389">
        <w:t>(ów)</w:t>
      </w:r>
      <w:r>
        <w:t xml:space="preserve"> elektrycznego</w:t>
      </w:r>
      <w:r w:rsidR="003A5C8C">
        <w:t xml:space="preserve"> niskopodłogowego</w:t>
      </w:r>
      <w:r w:rsidR="002D731D">
        <w:t xml:space="preserve"> w ramach</w:t>
      </w:r>
      <w:r w:rsidR="002D731D" w:rsidRPr="003A5C8C">
        <w:t xml:space="preserve"> rozeznania</w:t>
      </w:r>
      <w:r w:rsidR="00FB6389">
        <w:t xml:space="preserve"> </w:t>
      </w:r>
      <w:r>
        <w:t xml:space="preserve">o </w:t>
      </w:r>
      <w:r w:rsidR="002D731D">
        <w:t>na</w:t>
      </w:r>
      <w:r>
        <w:t xml:space="preserve">stępujących </w:t>
      </w:r>
      <w:r w:rsidR="009B463B">
        <w:t>właściwościach</w:t>
      </w:r>
      <w:r>
        <w:t>:</w:t>
      </w:r>
    </w:p>
    <w:p w14:paraId="51B44CC5" w14:textId="7059662A" w:rsidR="003A5C8C" w:rsidRDefault="009B463B" w:rsidP="003A5C8C">
      <w:pPr>
        <w:ind w:firstLine="708"/>
      </w:pPr>
      <w:r>
        <w:t xml:space="preserve">Prosimy o wypełnienie </w:t>
      </w:r>
      <w:r w:rsidR="00DF6117">
        <w:t xml:space="preserve">poniższej </w:t>
      </w:r>
      <w:r>
        <w:t>tabelki</w:t>
      </w:r>
      <w:r w:rsidR="00DF6117">
        <w:t>.</w:t>
      </w:r>
    </w:p>
    <w:tbl>
      <w:tblPr>
        <w:tblStyle w:val="Tabela-Siatka"/>
        <w:tblpPr w:leftFromText="141" w:rightFromText="141" w:vertAnchor="text" w:horzAnchor="margin" w:tblpY="372"/>
        <w:tblW w:w="9209" w:type="dxa"/>
        <w:tblLook w:val="04A0" w:firstRow="1" w:lastRow="0" w:firstColumn="1" w:lastColumn="0" w:noHBand="0" w:noVBand="1"/>
      </w:tblPr>
      <w:tblGrid>
        <w:gridCol w:w="5512"/>
        <w:gridCol w:w="3697"/>
      </w:tblGrid>
      <w:tr w:rsidR="003A5C8C" w14:paraId="73138ACC" w14:textId="77777777" w:rsidTr="003A5C8C">
        <w:tc>
          <w:tcPr>
            <w:tcW w:w="5512" w:type="dxa"/>
          </w:tcPr>
          <w:p w14:paraId="1F999DBE" w14:textId="01CD4B34" w:rsidR="003A5C8C" w:rsidRDefault="003A5C8C" w:rsidP="003A5C8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Czas realizacji dostawy pojazdu(ów) od momentu złożenia </w:t>
            </w:r>
            <w:proofErr w:type="gramStart"/>
            <w:r>
              <w:t>zamówienia .</w:t>
            </w:r>
            <w:proofErr w:type="gramEnd"/>
          </w:p>
        </w:tc>
        <w:tc>
          <w:tcPr>
            <w:tcW w:w="3697" w:type="dxa"/>
          </w:tcPr>
          <w:p w14:paraId="63454276" w14:textId="77777777" w:rsidR="003A5C8C" w:rsidRDefault="003A5C8C" w:rsidP="003A5C8C">
            <w:pPr>
              <w:jc w:val="both"/>
            </w:pPr>
            <w:r>
              <w:t xml:space="preserve">rok - </w:t>
            </w:r>
          </w:p>
        </w:tc>
      </w:tr>
      <w:tr w:rsidR="003A5C8C" w14:paraId="6F12C6C6" w14:textId="77777777" w:rsidTr="003A5C8C">
        <w:tc>
          <w:tcPr>
            <w:tcW w:w="5512" w:type="dxa"/>
          </w:tcPr>
          <w:p w14:paraId="4FC09D75" w14:textId="77777777" w:rsidR="003A5C8C" w:rsidRDefault="003A5C8C" w:rsidP="003A5C8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ilość </w:t>
            </w:r>
            <w:proofErr w:type="gramStart"/>
            <w:r>
              <w:t xml:space="preserve">miejsc,   </w:t>
            </w:r>
            <w:proofErr w:type="gramEnd"/>
            <w:r>
              <w:t xml:space="preserve"> około 60 - 70</w:t>
            </w:r>
          </w:p>
        </w:tc>
        <w:tc>
          <w:tcPr>
            <w:tcW w:w="3697" w:type="dxa"/>
          </w:tcPr>
          <w:p w14:paraId="2B88A926" w14:textId="77777777" w:rsidR="003A5C8C" w:rsidRDefault="003A5C8C" w:rsidP="003A5C8C">
            <w:pPr>
              <w:jc w:val="both"/>
            </w:pPr>
            <w:r>
              <w:t xml:space="preserve">siedzące                           </w:t>
            </w:r>
          </w:p>
          <w:p w14:paraId="2B657A55" w14:textId="7A2B495E" w:rsidR="003A5C8C" w:rsidRDefault="003A5C8C" w:rsidP="003A5C8C">
            <w:pPr>
              <w:jc w:val="both"/>
            </w:pPr>
            <w:r>
              <w:t>stojące</w:t>
            </w:r>
          </w:p>
        </w:tc>
      </w:tr>
      <w:tr w:rsidR="003A5C8C" w14:paraId="60FC7B36" w14:textId="77777777" w:rsidTr="003A5C8C">
        <w:tc>
          <w:tcPr>
            <w:tcW w:w="5512" w:type="dxa"/>
          </w:tcPr>
          <w:p w14:paraId="3E60871A" w14:textId="77777777" w:rsidR="003A5C8C" w:rsidRDefault="003A5C8C" w:rsidP="003A5C8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długość pojazdu – do 10,5 m</w:t>
            </w:r>
          </w:p>
        </w:tc>
        <w:tc>
          <w:tcPr>
            <w:tcW w:w="3697" w:type="dxa"/>
          </w:tcPr>
          <w:p w14:paraId="182BBCF3" w14:textId="77777777" w:rsidR="003A5C8C" w:rsidRDefault="003A5C8C" w:rsidP="003A5C8C">
            <w:pPr>
              <w:jc w:val="both"/>
            </w:pPr>
            <w:r>
              <w:t xml:space="preserve"> - </w:t>
            </w:r>
          </w:p>
        </w:tc>
      </w:tr>
      <w:tr w:rsidR="003A5C8C" w14:paraId="15F7513E" w14:textId="77777777" w:rsidTr="003A5C8C">
        <w:tc>
          <w:tcPr>
            <w:tcW w:w="5512" w:type="dxa"/>
          </w:tcPr>
          <w:p w14:paraId="510FA4A7" w14:textId="77777777" w:rsidR="003A5C8C" w:rsidRDefault="003A5C8C" w:rsidP="003A5C8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maksymalny zasięg pojazdu w pełni załadowanego, lato/zima</w:t>
            </w:r>
          </w:p>
        </w:tc>
        <w:tc>
          <w:tcPr>
            <w:tcW w:w="3697" w:type="dxa"/>
          </w:tcPr>
          <w:p w14:paraId="602C72EF" w14:textId="77777777" w:rsidR="003A5C8C" w:rsidRDefault="003A5C8C" w:rsidP="003A5C8C">
            <w:pPr>
              <w:jc w:val="both"/>
            </w:pPr>
            <w:r>
              <w:t>lato -</w:t>
            </w:r>
          </w:p>
          <w:p w14:paraId="2442139E" w14:textId="77777777" w:rsidR="003A5C8C" w:rsidRDefault="003A5C8C" w:rsidP="003A5C8C">
            <w:pPr>
              <w:jc w:val="both"/>
            </w:pPr>
            <w:r>
              <w:t xml:space="preserve">zima - </w:t>
            </w:r>
          </w:p>
        </w:tc>
      </w:tr>
      <w:tr w:rsidR="003A5C8C" w14:paraId="4E0BCC52" w14:textId="77777777" w:rsidTr="003A5C8C">
        <w:tc>
          <w:tcPr>
            <w:tcW w:w="5512" w:type="dxa"/>
          </w:tcPr>
          <w:p w14:paraId="4BF47DE1" w14:textId="77777777" w:rsidR="003A5C8C" w:rsidRDefault="003A5C8C" w:rsidP="003A5C8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magazyn części zamiennych ulokowany w Polsce</w:t>
            </w:r>
          </w:p>
        </w:tc>
        <w:tc>
          <w:tcPr>
            <w:tcW w:w="3697" w:type="dxa"/>
          </w:tcPr>
          <w:p w14:paraId="7D8E1014" w14:textId="77777777" w:rsidR="003A5C8C" w:rsidRDefault="003A5C8C" w:rsidP="003A5C8C">
            <w:pPr>
              <w:jc w:val="both"/>
            </w:pPr>
            <w:r>
              <w:t>-</w:t>
            </w:r>
          </w:p>
        </w:tc>
      </w:tr>
      <w:tr w:rsidR="003A5C8C" w14:paraId="1A274A52" w14:textId="77777777" w:rsidTr="003A5C8C">
        <w:tc>
          <w:tcPr>
            <w:tcW w:w="5512" w:type="dxa"/>
          </w:tcPr>
          <w:p w14:paraId="35AA45C6" w14:textId="77777777" w:rsidR="003A5C8C" w:rsidRDefault="003A5C8C" w:rsidP="003A5C8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autoryzowany serwis pojazdu w Polsce </w:t>
            </w:r>
          </w:p>
        </w:tc>
        <w:tc>
          <w:tcPr>
            <w:tcW w:w="3697" w:type="dxa"/>
          </w:tcPr>
          <w:p w14:paraId="60438A8E" w14:textId="77777777" w:rsidR="003A5C8C" w:rsidRDefault="003A5C8C" w:rsidP="003A5C8C">
            <w:pPr>
              <w:jc w:val="both"/>
            </w:pPr>
            <w:r>
              <w:t>-</w:t>
            </w:r>
          </w:p>
        </w:tc>
      </w:tr>
      <w:tr w:rsidR="003A5C8C" w14:paraId="63E28775" w14:textId="77777777" w:rsidTr="003A5C8C">
        <w:tc>
          <w:tcPr>
            <w:tcW w:w="5512" w:type="dxa"/>
          </w:tcPr>
          <w:p w14:paraId="705AF25E" w14:textId="77777777" w:rsidR="003A5C8C" w:rsidRDefault="003A5C8C" w:rsidP="003A5C8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ilość silników elektrycznych w pojeździe</w:t>
            </w:r>
          </w:p>
        </w:tc>
        <w:tc>
          <w:tcPr>
            <w:tcW w:w="3697" w:type="dxa"/>
          </w:tcPr>
          <w:p w14:paraId="6C110465" w14:textId="77777777" w:rsidR="003A5C8C" w:rsidRDefault="003A5C8C" w:rsidP="003A5C8C">
            <w:pPr>
              <w:jc w:val="both"/>
            </w:pPr>
            <w:r>
              <w:t>-</w:t>
            </w:r>
          </w:p>
        </w:tc>
      </w:tr>
      <w:tr w:rsidR="003A5C8C" w14:paraId="4C06A4D8" w14:textId="77777777" w:rsidTr="003A5C8C">
        <w:tc>
          <w:tcPr>
            <w:tcW w:w="5512" w:type="dxa"/>
          </w:tcPr>
          <w:p w14:paraId="04737B95" w14:textId="77777777" w:rsidR="003A5C8C" w:rsidRDefault="003A5C8C" w:rsidP="003A5C8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rodzaj ogrzewania i klimatyzacji</w:t>
            </w:r>
          </w:p>
        </w:tc>
        <w:tc>
          <w:tcPr>
            <w:tcW w:w="3697" w:type="dxa"/>
          </w:tcPr>
          <w:p w14:paraId="5D58C211" w14:textId="77777777" w:rsidR="003A5C8C" w:rsidRDefault="003A5C8C" w:rsidP="003A5C8C">
            <w:pPr>
              <w:jc w:val="both"/>
            </w:pPr>
            <w:r>
              <w:t>Ogrzewanie -</w:t>
            </w:r>
          </w:p>
          <w:p w14:paraId="3119F632" w14:textId="77777777" w:rsidR="003A5C8C" w:rsidRDefault="003A5C8C" w:rsidP="003A5C8C">
            <w:pPr>
              <w:jc w:val="both"/>
            </w:pPr>
            <w:r>
              <w:t>Klimatyzacja -</w:t>
            </w:r>
          </w:p>
        </w:tc>
      </w:tr>
      <w:tr w:rsidR="003A5C8C" w14:paraId="2C0ED330" w14:textId="77777777" w:rsidTr="003A5C8C">
        <w:tc>
          <w:tcPr>
            <w:tcW w:w="5512" w:type="dxa"/>
          </w:tcPr>
          <w:p w14:paraId="35EED3A7" w14:textId="75080598" w:rsidR="003A5C8C" w:rsidRDefault="003A5C8C" w:rsidP="003A5C8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czy pojazd jest dostarczany wraz z ładowarką wbudowaną.</w:t>
            </w:r>
          </w:p>
        </w:tc>
        <w:tc>
          <w:tcPr>
            <w:tcW w:w="3697" w:type="dxa"/>
          </w:tcPr>
          <w:p w14:paraId="263A77B3" w14:textId="77777777" w:rsidR="003A5C8C" w:rsidRDefault="003A5C8C" w:rsidP="003A5C8C">
            <w:pPr>
              <w:jc w:val="both"/>
            </w:pPr>
            <w:r>
              <w:t>-</w:t>
            </w:r>
          </w:p>
        </w:tc>
      </w:tr>
      <w:tr w:rsidR="003A5C8C" w14:paraId="4D50BAF9" w14:textId="77777777" w:rsidTr="003A5C8C">
        <w:tc>
          <w:tcPr>
            <w:tcW w:w="5512" w:type="dxa"/>
          </w:tcPr>
          <w:p w14:paraId="4FC8A503" w14:textId="77777777" w:rsidR="003A5C8C" w:rsidRDefault="003A5C8C" w:rsidP="003A5C8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czy pojazd może być przystosowany do przewozu osób niepełnosprawnych / wózek inwalidzki</w:t>
            </w:r>
          </w:p>
        </w:tc>
        <w:tc>
          <w:tcPr>
            <w:tcW w:w="3697" w:type="dxa"/>
          </w:tcPr>
          <w:p w14:paraId="5F6F565B" w14:textId="77777777" w:rsidR="003A5C8C" w:rsidRDefault="003A5C8C" w:rsidP="003A5C8C">
            <w:pPr>
              <w:jc w:val="both"/>
            </w:pPr>
          </w:p>
        </w:tc>
      </w:tr>
      <w:tr w:rsidR="003A5C8C" w14:paraId="41A2E24C" w14:textId="77777777" w:rsidTr="003A5C8C">
        <w:tc>
          <w:tcPr>
            <w:tcW w:w="5512" w:type="dxa"/>
          </w:tcPr>
          <w:p w14:paraId="2D21BB19" w14:textId="77777777" w:rsidR="003A5C8C" w:rsidRDefault="003A5C8C" w:rsidP="003A5C8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czy pojazd jest udostępniony do oględzin u producenta, sprzedawcy bądź użytkownika </w:t>
            </w:r>
          </w:p>
        </w:tc>
        <w:tc>
          <w:tcPr>
            <w:tcW w:w="3697" w:type="dxa"/>
          </w:tcPr>
          <w:p w14:paraId="0213835B" w14:textId="77777777" w:rsidR="003A5C8C" w:rsidRDefault="003A5C8C" w:rsidP="003A5C8C">
            <w:pPr>
              <w:jc w:val="both"/>
            </w:pPr>
            <w:r>
              <w:t xml:space="preserve">miejsce - </w:t>
            </w:r>
          </w:p>
        </w:tc>
      </w:tr>
      <w:tr w:rsidR="003A5C8C" w14:paraId="30956129" w14:textId="77777777" w:rsidTr="003A5C8C">
        <w:tc>
          <w:tcPr>
            <w:tcW w:w="5512" w:type="dxa"/>
          </w:tcPr>
          <w:p w14:paraId="20D045D8" w14:textId="77777777" w:rsidR="003A5C8C" w:rsidRDefault="003A5C8C" w:rsidP="003A5C8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szacunkowa cena netto pojazdu.</w:t>
            </w:r>
          </w:p>
        </w:tc>
        <w:tc>
          <w:tcPr>
            <w:tcW w:w="3697" w:type="dxa"/>
          </w:tcPr>
          <w:p w14:paraId="71143DD7" w14:textId="77777777" w:rsidR="003A5C8C" w:rsidRDefault="003A5C8C" w:rsidP="003A5C8C">
            <w:pPr>
              <w:jc w:val="both"/>
            </w:pPr>
          </w:p>
        </w:tc>
      </w:tr>
    </w:tbl>
    <w:p w14:paraId="7A14102C" w14:textId="77777777" w:rsidR="0053162E" w:rsidRDefault="0053162E"/>
    <w:p w14:paraId="379769B1" w14:textId="77777777" w:rsidR="00FC2C0D" w:rsidRDefault="00FC2C0D" w:rsidP="00FC2C0D"/>
    <w:p w14:paraId="340524A0" w14:textId="445AD24F" w:rsidR="00FB6389" w:rsidRDefault="00FB6389" w:rsidP="00FC2C0D">
      <w:r>
        <w:t>Termin odpowiedzi do 31.12.2024 r.</w:t>
      </w:r>
    </w:p>
    <w:p w14:paraId="05417E69" w14:textId="083F58D9" w:rsidR="00FB6389" w:rsidRDefault="00FB6389" w:rsidP="00FC2C0D">
      <w:r>
        <w:t xml:space="preserve">Osoba do kontaktu </w:t>
      </w:r>
    </w:p>
    <w:p w14:paraId="17FCE7B1" w14:textId="3C1BF7B0" w:rsidR="00FB6389" w:rsidRDefault="00FB6389" w:rsidP="00FC2C0D">
      <w:r>
        <w:t>Władysław Karaś</w:t>
      </w:r>
    </w:p>
    <w:p w14:paraId="69645CA8" w14:textId="1DA0EC40" w:rsidR="00FB6389" w:rsidRDefault="00FB6389" w:rsidP="00FC2C0D">
      <w:hyperlink r:id="rId7" w:history="1">
        <w:r w:rsidRPr="002470F1">
          <w:rPr>
            <w:rStyle w:val="Hipercze"/>
          </w:rPr>
          <w:t>w.karas@pks.lukow.pl</w:t>
        </w:r>
      </w:hyperlink>
    </w:p>
    <w:p w14:paraId="51C69A96" w14:textId="77777777" w:rsidR="00FB6389" w:rsidRDefault="00FB6389" w:rsidP="00FC2C0D"/>
    <w:p w14:paraId="47AFDEBA" w14:textId="283E540D" w:rsidR="00FB6389" w:rsidRDefault="00FB6389" w:rsidP="00FB6389">
      <w:pPr>
        <w:jc w:val="right"/>
      </w:pPr>
      <w:r>
        <w:t>…………………………………</w:t>
      </w:r>
    </w:p>
    <w:p w14:paraId="4630D2A0" w14:textId="370DF319" w:rsidR="00FB6389" w:rsidRDefault="00FB6389" w:rsidP="00FB6389">
      <w:pPr>
        <w:jc w:val="right"/>
      </w:pPr>
      <w:r>
        <w:t>podpis</w:t>
      </w:r>
    </w:p>
    <w:sectPr w:rsidR="00FB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62331" w14:textId="77777777" w:rsidR="003A5C8C" w:rsidRDefault="003A5C8C" w:rsidP="003A5C8C">
      <w:pPr>
        <w:spacing w:after="0" w:line="240" w:lineRule="auto"/>
      </w:pPr>
      <w:r>
        <w:separator/>
      </w:r>
    </w:p>
  </w:endnote>
  <w:endnote w:type="continuationSeparator" w:id="0">
    <w:p w14:paraId="39D6F307" w14:textId="77777777" w:rsidR="003A5C8C" w:rsidRDefault="003A5C8C" w:rsidP="003A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5493E" w14:textId="77777777" w:rsidR="003A5C8C" w:rsidRDefault="003A5C8C" w:rsidP="003A5C8C">
      <w:pPr>
        <w:spacing w:after="0" w:line="240" w:lineRule="auto"/>
      </w:pPr>
      <w:r>
        <w:separator/>
      </w:r>
    </w:p>
  </w:footnote>
  <w:footnote w:type="continuationSeparator" w:id="0">
    <w:p w14:paraId="3763A98D" w14:textId="77777777" w:rsidR="003A5C8C" w:rsidRDefault="003A5C8C" w:rsidP="003A5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E1B49"/>
    <w:multiLevelType w:val="hybridMultilevel"/>
    <w:tmpl w:val="D97C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71323"/>
    <w:multiLevelType w:val="hybridMultilevel"/>
    <w:tmpl w:val="B3AA2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9214A"/>
    <w:multiLevelType w:val="hybridMultilevel"/>
    <w:tmpl w:val="80026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773145">
    <w:abstractNumId w:val="0"/>
  </w:num>
  <w:num w:numId="2" w16cid:durableId="1089081576">
    <w:abstractNumId w:val="1"/>
  </w:num>
  <w:num w:numId="3" w16cid:durableId="151873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0D"/>
    <w:rsid w:val="002D731D"/>
    <w:rsid w:val="003A5C8C"/>
    <w:rsid w:val="00437316"/>
    <w:rsid w:val="0053162E"/>
    <w:rsid w:val="005B250C"/>
    <w:rsid w:val="005E548F"/>
    <w:rsid w:val="009B463B"/>
    <w:rsid w:val="00A67638"/>
    <w:rsid w:val="00C54EB1"/>
    <w:rsid w:val="00D81920"/>
    <w:rsid w:val="00DF6117"/>
    <w:rsid w:val="00F005E3"/>
    <w:rsid w:val="00FB03FB"/>
    <w:rsid w:val="00FB6389"/>
    <w:rsid w:val="00FC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A332"/>
  <w15:chartTrackingRefBased/>
  <w15:docId w15:val="{5C7F07A0-140E-4BFA-BB96-00B0DB5D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C0D"/>
    <w:pPr>
      <w:ind w:left="720"/>
      <w:contextualSpacing/>
    </w:pPr>
  </w:style>
  <w:style w:type="table" w:styleId="Tabela-Siatka">
    <w:name w:val="Table Grid"/>
    <w:basedOn w:val="Standardowy"/>
    <w:uiPriority w:val="39"/>
    <w:rsid w:val="00FC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C8C"/>
  </w:style>
  <w:style w:type="paragraph" w:styleId="Stopka">
    <w:name w:val="footer"/>
    <w:basedOn w:val="Normalny"/>
    <w:link w:val="StopkaZnak"/>
    <w:uiPriority w:val="99"/>
    <w:unhideWhenUsed/>
    <w:rsid w:val="003A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C8C"/>
  </w:style>
  <w:style w:type="paragraph" w:customStyle="1" w:styleId="Nagwekwiadomoci-ostatni">
    <w:name w:val="Nagłówek wiadomości - ostatni"/>
    <w:basedOn w:val="Normalny"/>
    <w:rsid w:val="003A5C8C"/>
    <w:pPr>
      <w:keepLines/>
      <w:pBdr>
        <w:bottom w:val="single" w:sz="6" w:space="15" w:color="auto"/>
      </w:pBdr>
      <w:spacing w:after="3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C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5C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C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B63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.karas@pks.lu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Cąkała</dc:creator>
  <cp:keywords/>
  <dc:description/>
  <cp:lastModifiedBy>Daniel Cąkała</cp:lastModifiedBy>
  <cp:revision>2</cp:revision>
  <cp:lastPrinted>2024-12-05T10:26:00Z</cp:lastPrinted>
  <dcterms:created xsi:type="dcterms:W3CDTF">2024-12-05T13:12:00Z</dcterms:created>
  <dcterms:modified xsi:type="dcterms:W3CDTF">2024-12-05T13:12:00Z</dcterms:modified>
</cp:coreProperties>
</file>